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EA" w:rsidRDefault="001767EA" w:rsidP="001767E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fldChar w:fldCharType="begin"/>
      </w:r>
      <w:r>
        <w:rPr>
          <w:rFonts w:ascii="Tahoma" w:hAnsi="Tahoma" w:cs="Tahoma"/>
          <w:color w:val="111111"/>
          <w:sz w:val="18"/>
          <w:szCs w:val="18"/>
        </w:rPr>
        <w:instrText xml:space="preserve"> HYPERLINK "http://www.stalin-line.by/" </w:instrText>
      </w:r>
      <w:r>
        <w:rPr>
          <w:rFonts w:ascii="Tahoma" w:hAnsi="Tahoma" w:cs="Tahoma"/>
          <w:color w:val="111111"/>
          <w:sz w:val="18"/>
          <w:szCs w:val="18"/>
        </w:rPr>
        <w:fldChar w:fldCharType="separate"/>
      </w:r>
      <w:r>
        <w:rPr>
          <w:rStyle w:val="a4"/>
          <w:rFonts w:ascii="Tahoma" w:hAnsi="Tahoma" w:cs="Tahoma"/>
          <w:color w:val="326693"/>
          <w:sz w:val="18"/>
          <w:szCs w:val="18"/>
        </w:rPr>
        <w:t>http:</w:t>
      </w:r>
      <w:bookmarkStart w:id="0" w:name="_GoBack"/>
      <w:bookmarkEnd w:id="0"/>
      <w:r>
        <w:rPr>
          <w:rStyle w:val="a4"/>
          <w:rFonts w:ascii="Tahoma" w:hAnsi="Tahoma" w:cs="Tahoma"/>
          <w:color w:val="326693"/>
          <w:sz w:val="18"/>
          <w:szCs w:val="18"/>
        </w:rPr>
        <w:t>//www.stalin-line.by/</w:t>
      </w:r>
      <w:r>
        <w:rPr>
          <w:rFonts w:ascii="Tahoma" w:hAnsi="Tahoma" w:cs="Tahoma"/>
          <w:color w:val="111111"/>
          <w:sz w:val="18"/>
          <w:szCs w:val="18"/>
        </w:rPr>
        <w:fldChar w:fldCharType="end"/>
      </w:r>
      <w:r>
        <w:rPr>
          <w:rFonts w:ascii="Tahoma" w:hAnsi="Tahoma" w:cs="Tahoma"/>
          <w:color w:val="111111"/>
          <w:sz w:val="18"/>
          <w:szCs w:val="18"/>
        </w:rPr>
        <w:t> </w:t>
      </w:r>
      <w:r>
        <w:rPr>
          <w:rStyle w:val="a5"/>
          <w:rFonts w:ascii="Tahoma" w:hAnsi="Tahoma" w:cs="Tahoma"/>
          <w:color w:val="111111"/>
          <w:sz w:val="18"/>
          <w:szCs w:val="18"/>
        </w:rPr>
        <w:t>– Историко-культурный комплекс «Линия Сталина»</w:t>
      </w:r>
    </w:p>
    <w:p w:rsidR="001767EA" w:rsidRDefault="001767EA" w:rsidP="001767E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4" w:history="1">
        <w:r>
          <w:rPr>
            <w:rStyle w:val="a4"/>
            <w:rFonts w:ascii="Tahoma" w:hAnsi="Tahoma" w:cs="Tahoma"/>
            <w:color w:val="326693"/>
            <w:sz w:val="18"/>
            <w:szCs w:val="18"/>
          </w:rPr>
          <w:t>http://brest-fortress.by/</w:t>
        </w:r>
      </w:hyperlink>
      <w:r>
        <w:rPr>
          <w:rFonts w:ascii="Tahoma" w:hAnsi="Tahoma" w:cs="Tahoma"/>
          <w:color w:val="111111"/>
          <w:sz w:val="18"/>
          <w:szCs w:val="18"/>
        </w:rPr>
        <w:t> – </w:t>
      </w:r>
      <w:r>
        <w:rPr>
          <w:rStyle w:val="a5"/>
          <w:rFonts w:ascii="Tahoma" w:hAnsi="Tahoma" w:cs="Tahoma"/>
          <w:color w:val="111111"/>
          <w:sz w:val="18"/>
          <w:szCs w:val="18"/>
        </w:rPr>
        <w:t>Мемориальный комплекс «Брестская крепость-герой»</w:t>
      </w:r>
    </w:p>
    <w:p w:rsidR="001767EA" w:rsidRDefault="001767EA" w:rsidP="001767E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5" w:history="1">
        <w:r>
          <w:rPr>
            <w:rStyle w:val="a5"/>
            <w:rFonts w:ascii="Tahoma" w:hAnsi="Tahoma" w:cs="Tahoma"/>
            <w:color w:val="326693"/>
            <w:sz w:val="18"/>
            <w:szCs w:val="18"/>
            <w:u w:val="single"/>
          </w:rPr>
          <w:t>http://museum.gomel-region.by/ru/list/gomel/gomel_var_museum</w:t>
        </w:r>
      </w:hyperlink>
      <w:r>
        <w:rPr>
          <w:rFonts w:ascii="Tahoma" w:hAnsi="Tahoma" w:cs="Tahoma"/>
          <w:color w:val="111111"/>
          <w:sz w:val="18"/>
          <w:szCs w:val="18"/>
        </w:rPr>
        <w:t> – </w:t>
      </w:r>
      <w:r>
        <w:rPr>
          <w:rStyle w:val="a5"/>
          <w:rFonts w:ascii="Tahoma" w:hAnsi="Tahoma" w:cs="Tahoma"/>
          <w:color w:val="111111"/>
          <w:sz w:val="18"/>
          <w:szCs w:val="18"/>
        </w:rPr>
        <w:t>Гомельский областной музей военной славы</w:t>
      </w:r>
    </w:p>
    <w:p w:rsidR="001767EA" w:rsidRDefault="001767EA" w:rsidP="001767E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6" w:history="1">
        <w:r>
          <w:rPr>
            <w:rStyle w:val="a5"/>
            <w:rFonts w:ascii="Tahoma" w:hAnsi="Tahoma" w:cs="Tahoma"/>
            <w:color w:val="326693"/>
            <w:sz w:val="18"/>
            <w:szCs w:val="18"/>
            <w:u w:val="single"/>
          </w:rPr>
          <w:t>http://khatyn.by/</w:t>
        </w:r>
      </w:hyperlink>
      <w:r>
        <w:rPr>
          <w:rFonts w:ascii="Tahoma" w:hAnsi="Tahoma" w:cs="Tahoma"/>
          <w:color w:val="111111"/>
          <w:sz w:val="18"/>
          <w:szCs w:val="18"/>
        </w:rPr>
        <w:t> – </w:t>
      </w:r>
      <w:r>
        <w:rPr>
          <w:rStyle w:val="a5"/>
          <w:rFonts w:ascii="Tahoma" w:hAnsi="Tahoma" w:cs="Tahoma"/>
          <w:color w:val="111111"/>
          <w:sz w:val="18"/>
          <w:szCs w:val="18"/>
        </w:rPr>
        <w:t>Государственный мемориальный комплекс «Хатынь»</w:t>
      </w:r>
    </w:p>
    <w:p w:rsidR="001767EA" w:rsidRDefault="001767EA" w:rsidP="001767E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7" w:history="1">
        <w:r>
          <w:rPr>
            <w:rStyle w:val="a4"/>
            <w:rFonts w:ascii="Tahoma" w:hAnsi="Tahoma" w:cs="Tahoma"/>
            <w:color w:val="326693"/>
            <w:sz w:val="18"/>
            <w:szCs w:val="18"/>
          </w:rPr>
          <w:t>http://warmuseum.by/</w:t>
        </w:r>
      </w:hyperlink>
      <w:r>
        <w:rPr>
          <w:rFonts w:ascii="Tahoma" w:hAnsi="Tahoma" w:cs="Tahoma"/>
          <w:color w:val="111111"/>
          <w:sz w:val="18"/>
          <w:szCs w:val="18"/>
        </w:rPr>
        <w:t> </w:t>
      </w:r>
      <w:r>
        <w:rPr>
          <w:rStyle w:val="a5"/>
          <w:rFonts w:ascii="Tahoma" w:hAnsi="Tahoma" w:cs="Tahoma"/>
          <w:color w:val="111111"/>
          <w:sz w:val="18"/>
          <w:szCs w:val="18"/>
        </w:rPr>
        <w:t>– Учреждение «Белорусский государственный музей истории Великой Отечественной войны»</w:t>
      </w:r>
    </w:p>
    <w:p w:rsidR="001767EA" w:rsidRDefault="001767EA" w:rsidP="001767E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8" w:history="1">
        <w:r>
          <w:rPr>
            <w:rStyle w:val="a5"/>
            <w:rFonts w:ascii="Tahoma" w:hAnsi="Tahoma" w:cs="Tahoma"/>
            <w:color w:val="326693"/>
            <w:sz w:val="18"/>
            <w:szCs w:val="18"/>
            <w:u w:val="single"/>
          </w:rPr>
          <w:t>http://d-museum.by/</w:t>
        </w:r>
      </w:hyperlink>
      <w:r>
        <w:rPr>
          <w:rFonts w:ascii="Tahoma" w:hAnsi="Tahoma" w:cs="Tahoma"/>
          <w:color w:val="111111"/>
          <w:sz w:val="18"/>
          <w:szCs w:val="18"/>
        </w:rPr>
        <w:t> </w:t>
      </w:r>
      <w:r>
        <w:rPr>
          <w:rStyle w:val="a5"/>
          <w:rFonts w:ascii="Tahoma" w:hAnsi="Tahoma" w:cs="Tahoma"/>
          <w:color w:val="111111"/>
          <w:sz w:val="18"/>
          <w:szCs w:val="18"/>
        </w:rPr>
        <w:t xml:space="preserve">– </w:t>
      </w:r>
      <w:proofErr w:type="spellStart"/>
      <w:r>
        <w:rPr>
          <w:rStyle w:val="a5"/>
          <w:rFonts w:ascii="Tahoma" w:hAnsi="Tahoma" w:cs="Tahoma"/>
          <w:color w:val="111111"/>
          <w:sz w:val="18"/>
          <w:szCs w:val="18"/>
        </w:rPr>
        <w:t>Дрогичинский</w:t>
      </w:r>
      <w:proofErr w:type="spellEnd"/>
      <w:r>
        <w:rPr>
          <w:rStyle w:val="a5"/>
          <w:rFonts w:ascii="Tahoma" w:hAnsi="Tahoma" w:cs="Tahoma"/>
          <w:color w:val="111111"/>
          <w:sz w:val="18"/>
          <w:szCs w:val="18"/>
        </w:rPr>
        <w:t xml:space="preserve"> военно-исторический музей им. Д.К. </w:t>
      </w:r>
      <w:proofErr w:type="spellStart"/>
      <w:r>
        <w:rPr>
          <w:rStyle w:val="a5"/>
          <w:rFonts w:ascii="Tahoma" w:hAnsi="Tahoma" w:cs="Tahoma"/>
          <w:color w:val="111111"/>
          <w:sz w:val="18"/>
          <w:szCs w:val="18"/>
        </w:rPr>
        <w:t>Удовикова</w:t>
      </w:r>
      <w:proofErr w:type="spellEnd"/>
    </w:p>
    <w:p w:rsidR="001767EA" w:rsidRDefault="001767EA" w:rsidP="001767E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9" w:history="1">
        <w:r>
          <w:rPr>
            <w:rStyle w:val="a5"/>
            <w:rFonts w:ascii="Tahoma" w:hAnsi="Tahoma" w:cs="Tahoma"/>
            <w:color w:val="326693"/>
            <w:sz w:val="18"/>
            <w:szCs w:val="18"/>
            <w:u w:val="single"/>
          </w:rPr>
          <w:t>http://begoml.museum.by</w:t>
        </w:r>
      </w:hyperlink>
      <w:r>
        <w:rPr>
          <w:rFonts w:ascii="Tahoma" w:hAnsi="Tahoma" w:cs="Tahoma"/>
          <w:color w:val="111111"/>
          <w:sz w:val="18"/>
          <w:szCs w:val="18"/>
        </w:rPr>
        <w:t> </w:t>
      </w:r>
      <w:r>
        <w:rPr>
          <w:rStyle w:val="a5"/>
          <w:rFonts w:ascii="Tahoma" w:hAnsi="Tahoma" w:cs="Tahoma"/>
          <w:color w:val="111111"/>
          <w:sz w:val="18"/>
          <w:szCs w:val="18"/>
        </w:rPr>
        <w:t xml:space="preserve">– </w:t>
      </w:r>
      <w:proofErr w:type="spellStart"/>
      <w:r>
        <w:rPr>
          <w:rStyle w:val="a5"/>
          <w:rFonts w:ascii="Tahoma" w:hAnsi="Tahoma" w:cs="Tahoma"/>
          <w:color w:val="111111"/>
          <w:sz w:val="18"/>
          <w:szCs w:val="18"/>
        </w:rPr>
        <w:t>Бегомльский</w:t>
      </w:r>
      <w:proofErr w:type="spellEnd"/>
      <w:r>
        <w:rPr>
          <w:rStyle w:val="a5"/>
          <w:rFonts w:ascii="Tahoma" w:hAnsi="Tahoma" w:cs="Tahoma"/>
          <w:color w:val="111111"/>
          <w:sz w:val="18"/>
          <w:szCs w:val="18"/>
        </w:rPr>
        <w:t xml:space="preserve"> музей народной славы</w:t>
      </w:r>
    </w:p>
    <w:p w:rsidR="001767EA" w:rsidRDefault="001767EA" w:rsidP="001767E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0" w:history="1">
        <w:r>
          <w:rPr>
            <w:rStyle w:val="a5"/>
            <w:rFonts w:ascii="Tahoma" w:hAnsi="Tahoma" w:cs="Tahoma"/>
            <w:color w:val="326693"/>
            <w:sz w:val="18"/>
            <w:szCs w:val="18"/>
            <w:u w:val="single"/>
          </w:rPr>
          <w:t>http://shmyrev.museum.by/</w:t>
        </w:r>
      </w:hyperlink>
      <w:r>
        <w:rPr>
          <w:rFonts w:ascii="Tahoma" w:hAnsi="Tahoma" w:cs="Tahoma"/>
          <w:color w:val="111111"/>
          <w:sz w:val="18"/>
          <w:szCs w:val="18"/>
        </w:rPr>
        <w:t> </w:t>
      </w:r>
      <w:proofErr w:type="gramStart"/>
      <w:r>
        <w:rPr>
          <w:rStyle w:val="a5"/>
          <w:rFonts w:ascii="Tahoma" w:hAnsi="Tahoma" w:cs="Tahoma"/>
          <w:color w:val="111111"/>
          <w:sz w:val="18"/>
          <w:szCs w:val="18"/>
        </w:rPr>
        <w:t>–  Витебский</w:t>
      </w:r>
      <w:proofErr w:type="gramEnd"/>
      <w:r>
        <w:rPr>
          <w:rStyle w:val="a5"/>
          <w:rFonts w:ascii="Tahoma" w:hAnsi="Tahoma" w:cs="Tahoma"/>
          <w:color w:val="111111"/>
          <w:sz w:val="18"/>
          <w:szCs w:val="18"/>
        </w:rPr>
        <w:t xml:space="preserve"> областной музей Героя Советского Союза М.П. </w:t>
      </w:r>
      <w:proofErr w:type="spellStart"/>
      <w:r>
        <w:rPr>
          <w:rStyle w:val="a5"/>
          <w:rFonts w:ascii="Tahoma" w:hAnsi="Tahoma" w:cs="Tahoma"/>
          <w:color w:val="111111"/>
          <w:sz w:val="18"/>
          <w:szCs w:val="18"/>
        </w:rPr>
        <w:t>Шмырёва</w:t>
      </w:r>
      <w:proofErr w:type="spellEnd"/>
    </w:p>
    <w:p w:rsidR="001767EA" w:rsidRDefault="001767EA" w:rsidP="001767E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1" w:history="1">
        <w:r>
          <w:rPr>
            <w:rStyle w:val="a4"/>
            <w:rFonts w:ascii="Tahoma" w:hAnsi="Tahoma" w:cs="Tahoma"/>
            <w:color w:val="326693"/>
            <w:sz w:val="18"/>
            <w:szCs w:val="18"/>
          </w:rPr>
          <w:t>http://tusnolobova.polotsk.museum.by</w:t>
        </w:r>
      </w:hyperlink>
      <w:r>
        <w:rPr>
          <w:rFonts w:ascii="Tahoma" w:hAnsi="Tahoma" w:cs="Tahoma"/>
          <w:color w:val="111111"/>
          <w:sz w:val="18"/>
          <w:szCs w:val="18"/>
        </w:rPr>
        <w:t> </w:t>
      </w:r>
      <w:r>
        <w:rPr>
          <w:rStyle w:val="a5"/>
          <w:rFonts w:ascii="Tahoma" w:hAnsi="Tahoma" w:cs="Tahoma"/>
          <w:color w:val="111111"/>
          <w:sz w:val="18"/>
          <w:szCs w:val="18"/>
        </w:rPr>
        <w:t xml:space="preserve">– Музей-квартира Героя Советского Союза З.М. </w:t>
      </w:r>
      <w:proofErr w:type="spellStart"/>
      <w:r>
        <w:rPr>
          <w:rStyle w:val="a5"/>
          <w:rFonts w:ascii="Tahoma" w:hAnsi="Tahoma" w:cs="Tahoma"/>
          <w:color w:val="111111"/>
          <w:sz w:val="18"/>
          <w:szCs w:val="18"/>
        </w:rPr>
        <w:t>Туснолобовой</w:t>
      </w:r>
      <w:proofErr w:type="spellEnd"/>
      <w:r>
        <w:rPr>
          <w:rStyle w:val="a5"/>
          <w:rFonts w:ascii="Tahoma" w:hAnsi="Tahoma" w:cs="Tahoma"/>
          <w:color w:val="111111"/>
          <w:sz w:val="18"/>
          <w:szCs w:val="18"/>
        </w:rPr>
        <w:t>-Марченко</w:t>
      </w:r>
    </w:p>
    <w:p w:rsidR="000D3660" w:rsidRDefault="000D3660"/>
    <w:sectPr w:rsidR="000D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EA"/>
    <w:rsid w:val="000603BC"/>
    <w:rsid w:val="000B102B"/>
    <w:rsid w:val="000D3660"/>
    <w:rsid w:val="00142ECE"/>
    <w:rsid w:val="001767EA"/>
    <w:rsid w:val="00210249"/>
    <w:rsid w:val="00280CA2"/>
    <w:rsid w:val="0029759F"/>
    <w:rsid w:val="003720A1"/>
    <w:rsid w:val="00744F3E"/>
    <w:rsid w:val="00A43E08"/>
    <w:rsid w:val="00F47F0F"/>
    <w:rsid w:val="00F8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65EF3-1BCA-441D-8352-2A27187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7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EA"/>
    <w:rPr>
      <w:color w:val="0000FF"/>
      <w:u w:val="single"/>
    </w:rPr>
  </w:style>
  <w:style w:type="character" w:styleId="a5">
    <w:name w:val="Strong"/>
    <w:basedOn w:val="a0"/>
    <w:uiPriority w:val="22"/>
    <w:qFormat/>
    <w:rsid w:val="00176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-museum.b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armuseum.b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hatyn.by/" TargetMode="External"/><Relationship Id="rId11" Type="http://schemas.openxmlformats.org/officeDocument/2006/relationships/hyperlink" Target="http://tusnolobova.polotsk.museum.by/" TargetMode="External"/><Relationship Id="rId5" Type="http://schemas.openxmlformats.org/officeDocument/2006/relationships/hyperlink" Target="http://museum.gomel-region.by/ru/list/gomel/gomel_var_museum" TargetMode="External"/><Relationship Id="rId10" Type="http://schemas.openxmlformats.org/officeDocument/2006/relationships/hyperlink" Target="http://shmyrev.museum.by/" TargetMode="External"/><Relationship Id="rId4" Type="http://schemas.openxmlformats.org/officeDocument/2006/relationships/hyperlink" Target="http://brest-fortress.by/" TargetMode="External"/><Relationship Id="rId9" Type="http://schemas.openxmlformats.org/officeDocument/2006/relationships/hyperlink" Target="http://begoml.museu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Ткачева</dc:creator>
  <cp:keywords/>
  <dc:description/>
  <cp:lastModifiedBy>Дарья Ткачева</cp:lastModifiedBy>
  <cp:revision>1</cp:revision>
  <dcterms:created xsi:type="dcterms:W3CDTF">2022-05-24T14:05:00Z</dcterms:created>
  <dcterms:modified xsi:type="dcterms:W3CDTF">2022-05-24T14:05:00Z</dcterms:modified>
</cp:coreProperties>
</file>